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381" w:rsidRPr="00AB666D" w:rsidRDefault="00AB666D" w:rsidP="009B238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52"/>
          <w:szCs w:val="24"/>
          <w:lang w:eastAsia="it-IT"/>
        </w:rPr>
      </w:pPr>
      <w:r w:rsidRPr="00AB666D">
        <w:rPr>
          <w:rFonts w:ascii="Arial" w:eastAsia="Times New Roman" w:hAnsi="Arial" w:cs="Arial"/>
          <w:b/>
          <w:bCs/>
          <w:color w:val="FF0000"/>
          <w:sz w:val="40"/>
          <w:szCs w:val="18"/>
          <w:lang w:eastAsia="it-IT"/>
        </w:rPr>
        <w:t>Premesso</w:t>
      </w:r>
      <w:r w:rsidR="009B2381" w:rsidRPr="00AB666D">
        <w:rPr>
          <w:rFonts w:ascii="Arial" w:eastAsia="Times New Roman" w:hAnsi="Arial" w:cs="Arial"/>
          <w:b/>
          <w:bCs/>
          <w:color w:val="FF0000"/>
          <w:sz w:val="40"/>
          <w:szCs w:val="18"/>
          <w:lang w:eastAsia="it-IT"/>
        </w:rPr>
        <w:t>:</w:t>
      </w:r>
      <w:r w:rsidR="009B2381" w:rsidRPr="00AB666D">
        <w:rPr>
          <w:rFonts w:ascii="Arial" w:eastAsia="Times New Roman" w:hAnsi="Arial" w:cs="Arial"/>
          <w:color w:val="FF0000"/>
          <w:sz w:val="40"/>
          <w:szCs w:val="18"/>
          <w:lang w:eastAsia="it-IT"/>
        </w:rPr>
        <w:t> </w:t>
      </w:r>
    </w:p>
    <w:p w:rsidR="00AB666D" w:rsidRDefault="00AB666D" w:rsidP="009B23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0"/>
          <w:szCs w:val="24"/>
          <w:lang w:eastAsia="it-IT"/>
        </w:rPr>
      </w:pPr>
    </w:p>
    <w:p w:rsidR="009B2381" w:rsidRPr="00AB666D" w:rsidRDefault="009B2381" w:rsidP="009B2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24"/>
          <w:lang w:eastAsia="it-IT"/>
        </w:rPr>
      </w:pPr>
      <w:r w:rsidRPr="00AB666D">
        <w:rPr>
          <w:rFonts w:ascii="Arial" w:eastAsia="Times New Roman" w:hAnsi="Arial" w:cs="Arial"/>
          <w:color w:val="000000"/>
          <w:sz w:val="40"/>
          <w:szCs w:val="24"/>
          <w:lang w:eastAsia="it-IT"/>
        </w:rPr>
        <w:t>-  che Fancy Tour Web Portal (di seguito “portale”) è un sito e-commerce B2B di proprietà di Fancy Tour ad utilizzo esclusivo di agenzie di viaggio e/o professionisti del settore organizzazione viaggi (di seguito “utente”), per l’acquisto di singoli servizi turistici. </w:t>
      </w:r>
    </w:p>
    <w:p w:rsidR="009B2381" w:rsidRDefault="009B2381" w:rsidP="009B23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0"/>
          <w:szCs w:val="24"/>
          <w:lang w:eastAsia="it-IT"/>
        </w:rPr>
      </w:pPr>
      <w:r w:rsidRPr="00AB666D">
        <w:rPr>
          <w:rFonts w:ascii="Arial" w:eastAsia="Times New Roman" w:hAnsi="Arial" w:cs="Arial"/>
          <w:color w:val="000000"/>
          <w:sz w:val="40"/>
          <w:szCs w:val="24"/>
          <w:lang w:eastAsia="it-IT"/>
        </w:rPr>
        <w:t> - che Fancy Tour si limita ad intermediare detti singoli servizi turistici dai fornitori delle prestazioni turistiche indicate nel portale,</w:t>
      </w:r>
    </w:p>
    <w:p w:rsidR="009B2381" w:rsidRPr="00AB666D" w:rsidRDefault="00AB666D" w:rsidP="009B238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18"/>
          <w:lang w:eastAsia="it-IT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8"/>
          <w:szCs w:val="18"/>
          <w:lang w:eastAsia="it-IT"/>
        </w:rPr>
        <w:t>L’utente</w:t>
      </w:r>
      <w:r w:rsidR="009B2381" w:rsidRPr="00AB666D">
        <w:rPr>
          <w:rFonts w:ascii="Arial" w:eastAsia="Times New Roman" w:hAnsi="Arial" w:cs="Arial"/>
          <w:color w:val="000000"/>
          <w:sz w:val="28"/>
          <w:szCs w:val="18"/>
          <w:lang w:eastAsia="it-IT"/>
        </w:rPr>
        <w:t xml:space="preserve"> che si avvale del portale per l’acquisto di servizi a completamento di un pacchetto di viaggio di cui è organizzatore accetta che Fancy Tour, in qualità di proprietaria del sito Fancy Tour Web Portal non è in alcun modo responsabile dell’organizzazione del viaggio/pacchetto da essi venduto al viaggiatore.</w:t>
      </w:r>
      <w:r w:rsidRPr="00AB666D">
        <w:rPr>
          <w:rFonts w:ascii="Arial" w:eastAsia="Times New Roman" w:hAnsi="Arial" w:cs="Arial"/>
          <w:color w:val="000000"/>
          <w:sz w:val="28"/>
          <w:szCs w:val="18"/>
          <w:lang w:eastAsia="it-IT"/>
        </w:rPr>
        <w:t xml:space="preserve"> </w:t>
      </w:r>
      <w:r w:rsidR="009B2381" w:rsidRPr="00AB666D">
        <w:rPr>
          <w:rFonts w:ascii="Arial" w:eastAsia="Times New Roman" w:hAnsi="Arial" w:cs="Arial"/>
          <w:color w:val="000000"/>
          <w:sz w:val="28"/>
          <w:szCs w:val="18"/>
          <w:lang w:eastAsia="it-IT"/>
        </w:rPr>
        <w:t>Nella sua veste di intermediario dei servizi descritti Fancy Tour srl si limita a procurare i servizi descritti nel portale e non risponde di eventuali inadempienze del produttore del servizio stesso.</w:t>
      </w:r>
      <w:r w:rsidR="009B2381" w:rsidRPr="00AB666D">
        <w:rPr>
          <w:rFonts w:ascii="Arial" w:eastAsia="Times New Roman" w:hAnsi="Arial" w:cs="Arial"/>
          <w:color w:val="000000"/>
          <w:sz w:val="28"/>
          <w:szCs w:val="18"/>
          <w:lang w:eastAsia="it-IT"/>
        </w:rPr>
        <w:br/>
        <w:t xml:space="preserve">Stante la premessa, si precisa che in ogni caso tutta l’attività commerciale svolta dal sito e dalla Fancy Tour srl stessa è nel rispetto del Decreto Legislativo del 6 settembre 2005, n. 206 e Codice del turismo, </w:t>
      </w:r>
      <w:r w:rsidRPr="00AB666D">
        <w:rPr>
          <w:rFonts w:ascii="Arial" w:eastAsia="Times New Roman" w:hAnsi="Arial" w:cs="Arial"/>
          <w:color w:val="000000"/>
          <w:sz w:val="28"/>
          <w:szCs w:val="18"/>
          <w:lang w:eastAsia="it-IT"/>
        </w:rPr>
        <w:t>d.lgs.</w:t>
      </w:r>
      <w:r w:rsidR="009B2381" w:rsidRPr="00AB666D">
        <w:rPr>
          <w:rFonts w:ascii="Arial" w:eastAsia="Times New Roman" w:hAnsi="Arial" w:cs="Arial"/>
          <w:color w:val="000000"/>
          <w:sz w:val="28"/>
          <w:szCs w:val="18"/>
          <w:lang w:eastAsia="it-IT"/>
        </w:rPr>
        <w:t xml:space="preserve">  23 maggio 2011, n.79 che regolano l’attività professionale dell’organizzazione e vendita di servizi turistici sia sotto forma di “pacchetto viaggio” che di servizi singoli disaggregati</w:t>
      </w:r>
      <w:r w:rsidR="009B2381" w:rsidRPr="00AB666D">
        <w:rPr>
          <w:rFonts w:ascii="Arial" w:eastAsia="Times New Roman" w:hAnsi="Arial" w:cs="Arial"/>
          <w:color w:val="000000"/>
          <w:sz w:val="28"/>
          <w:szCs w:val="18"/>
          <w:lang w:eastAsia="it-IT"/>
        </w:rPr>
        <w:br/>
        <w:t>Il presente documento definisce le condizioni predisposte da Fancy Tour  Web Portal di Fancy Tour  s.r.l, società registrata in Italia, Iscrizione CCIAA di Napoli - CF/</w:t>
      </w:r>
      <w:r w:rsidRPr="00AB666D">
        <w:rPr>
          <w:rFonts w:ascii="Arial" w:eastAsia="Times New Roman" w:hAnsi="Arial" w:cs="Arial"/>
          <w:color w:val="000000"/>
          <w:sz w:val="28"/>
          <w:szCs w:val="18"/>
          <w:lang w:eastAsia="it-IT"/>
        </w:rPr>
        <w:t>P.IVA</w:t>
      </w:r>
      <w:r w:rsidR="009B2381" w:rsidRPr="00AB666D">
        <w:rPr>
          <w:rFonts w:ascii="Arial" w:eastAsia="Times New Roman" w:hAnsi="Arial" w:cs="Arial"/>
          <w:color w:val="000000"/>
          <w:sz w:val="28"/>
          <w:szCs w:val="18"/>
          <w:lang w:eastAsia="it-IT"/>
        </w:rPr>
        <w:t xml:space="preserve"> 05327860630, con sede operativa in via Petrarca 161, 80122 –Napoli , quale Agente di Viaggi e turismo, titolare di licenza e autorizzazione regionale, decreto  n. </w:t>
      </w:r>
      <w:r w:rsidR="005B0A77" w:rsidRPr="00AB666D">
        <w:rPr>
          <w:rFonts w:ascii="Arial" w:eastAsia="Times New Roman" w:hAnsi="Arial" w:cs="Arial"/>
          <w:color w:val="000000"/>
          <w:sz w:val="28"/>
          <w:szCs w:val="18"/>
          <w:lang w:eastAsia="it-IT"/>
        </w:rPr>
        <w:t xml:space="preserve">7898 </w:t>
      </w:r>
      <w:r w:rsidR="009B2381" w:rsidRPr="00AB666D">
        <w:rPr>
          <w:rFonts w:ascii="Arial" w:eastAsia="Times New Roman" w:hAnsi="Arial" w:cs="Arial"/>
          <w:color w:val="000000"/>
          <w:sz w:val="28"/>
          <w:szCs w:val="18"/>
          <w:lang w:eastAsia="it-IT"/>
        </w:rPr>
        <w:t xml:space="preserve">del </w:t>
      </w:r>
      <w:r w:rsidR="005B0A77" w:rsidRPr="00AB666D">
        <w:rPr>
          <w:rFonts w:ascii="Arial" w:eastAsia="Times New Roman" w:hAnsi="Arial" w:cs="Arial"/>
          <w:color w:val="000000"/>
          <w:sz w:val="28"/>
          <w:szCs w:val="18"/>
          <w:lang w:eastAsia="it-IT"/>
        </w:rPr>
        <w:t>4</w:t>
      </w:r>
      <w:r w:rsidR="009B2381" w:rsidRPr="00AB666D">
        <w:rPr>
          <w:rFonts w:ascii="Arial" w:eastAsia="Times New Roman" w:hAnsi="Arial" w:cs="Arial"/>
          <w:color w:val="000000"/>
          <w:sz w:val="28"/>
          <w:szCs w:val="18"/>
          <w:lang w:eastAsia="it-IT"/>
        </w:rPr>
        <w:t xml:space="preserve"> </w:t>
      </w:r>
      <w:r w:rsidR="005B0A77" w:rsidRPr="00AB666D">
        <w:rPr>
          <w:rFonts w:ascii="Arial" w:eastAsia="Times New Roman" w:hAnsi="Arial" w:cs="Arial"/>
          <w:color w:val="000000"/>
          <w:sz w:val="28"/>
          <w:szCs w:val="18"/>
          <w:lang w:eastAsia="it-IT"/>
        </w:rPr>
        <w:t>febbraio</w:t>
      </w:r>
      <w:r w:rsidR="009B2381" w:rsidRPr="00AB666D">
        <w:rPr>
          <w:rFonts w:ascii="Arial" w:eastAsia="Times New Roman" w:hAnsi="Arial" w:cs="Arial"/>
          <w:color w:val="000000"/>
          <w:sz w:val="28"/>
          <w:szCs w:val="18"/>
          <w:lang w:eastAsia="it-IT"/>
        </w:rPr>
        <w:t xml:space="preserve"> 198</w:t>
      </w:r>
      <w:r w:rsidR="005B0A77" w:rsidRPr="00AB666D">
        <w:rPr>
          <w:rFonts w:ascii="Arial" w:eastAsia="Times New Roman" w:hAnsi="Arial" w:cs="Arial"/>
          <w:color w:val="000000"/>
          <w:sz w:val="28"/>
          <w:szCs w:val="18"/>
          <w:lang w:eastAsia="it-IT"/>
        </w:rPr>
        <w:t>7</w:t>
      </w:r>
      <w:r w:rsidR="009B2381" w:rsidRPr="00AB666D">
        <w:rPr>
          <w:rFonts w:ascii="Arial" w:eastAsia="Times New Roman" w:hAnsi="Arial" w:cs="Arial"/>
          <w:color w:val="000000"/>
          <w:sz w:val="28"/>
          <w:szCs w:val="18"/>
          <w:lang w:eastAsia="it-IT"/>
        </w:rPr>
        <w:t xml:space="preserve"> successivamente modificato nel decreto n° </w:t>
      </w:r>
      <w:r w:rsidR="005B0A77" w:rsidRPr="00AB666D">
        <w:rPr>
          <w:rFonts w:ascii="Arial" w:eastAsia="Times New Roman" w:hAnsi="Arial" w:cs="Arial"/>
          <w:color w:val="000000"/>
          <w:sz w:val="28"/>
          <w:szCs w:val="18"/>
          <w:lang w:eastAsia="it-IT"/>
        </w:rPr>
        <w:t>1644</w:t>
      </w:r>
      <w:r w:rsidR="009B2381" w:rsidRPr="00AB666D">
        <w:rPr>
          <w:rFonts w:ascii="Arial" w:eastAsia="Times New Roman" w:hAnsi="Arial" w:cs="Arial"/>
          <w:color w:val="000000"/>
          <w:sz w:val="28"/>
          <w:szCs w:val="18"/>
          <w:lang w:eastAsia="it-IT"/>
        </w:rPr>
        <w:t xml:space="preserve"> del </w:t>
      </w:r>
      <w:r w:rsidR="005B0A77" w:rsidRPr="00AB666D">
        <w:rPr>
          <w:rFonts w:ascii="Arial" w:eastAsia="Times New Roman" w:hAnsi="Arial" w:cs="Arial"/>
          <w:color w:val="000000"/>
          <w:sz w:val="28"/>
          <w:szCs w:val="18"/>
          <w:lang w:eastAsia="it-IT"/>
        </w:rPr>
        <w:t>6</w:t>
      </w:r>
      <w:r w:rsidR="009B2381" w:rsidRPr="00AB666D">
        <w:rPr>
          <w:rFonts w:ascii="Arial" w:eastAsia="Times New Roman" w:hAnsi="Arial" w:cs="Arial"/>
          <w:color w:val="000000"/>
          <w:sz w:val="28"/>
          <w:szCs w:val="18"/>
          <w:lang w:eastAsia="it-IT"/>
        </w:rPr>
        <w:t xml:space="preserve"> </w:t>
      </w:r>
      <w:r w:rsidR="005B0A77" w:rsidRPr="00AB666D">
        <w:rPr>
          <w:rFonts w:ascii="Arial" w:eastAsia="Times New Roman" w:hAnsi="Arial" w:cs="Arial"/>
          <w:color w:val="000000"/>
          <w:sz w:val="28"/>
          <w:szCs w:val="18"/>
          <w:lang w:eastAsia="it-IT"/>
        </w:rPr>
        <w:t>marzo</w:t>
      </w:r>
      <w:r w:rsidR="009B2381" w:rsidRPr="00AB666D">
        <w:rPr>
          <w:rFonts w:ascii="Arial" w:eastAsia="Times New Roman" w:hAnsi="Arial" w:cs="Arial"/>
          <w:color w:val="000000"/>
          <w:sz w:val="28"/>
          <w:szCs w:val="18"/>
          <w:lang w:eastAsia="it-IT"/>
        </w:rPr>
        <w:t xml:space="preserve"> </w:t>
      </w:r>
      <w:r w:rsidR="005B0A77" w:rsidRPr="00AB666D">
        <w:rPr>
          <w:rFonts w:ascii="Arial" w:eastAsia="Times New Roman" w:hAnsi="Arial" w:cs="Arial"/>
          <w:color w:val="000000"/>
          <w:sz w:val="28"/>
          <w:szCs w:val="18"/>
          <w:lang w:eastAsia="it-IT"/>
        </w:rPr>
        <w:t>1995</w:t>
      </w:r>
      <w:r w:rsidR="009B2381" w:rsidRPr="00AB666D">
        <w:rPr>
          <w:rFonts w:ascii="Arial" w:eastAsia="Times New Roman" w:hAnsi="Arial" w:cs="Arial"/>
          <w:color w:val="000000"/>
          <w:sz w:val="28"/>
          <w:szCs w:val="18"/>
          <w:lang w:eastAsia="it-IT"/>
        </w:rPr>
        <w:t xml:space="preserve"> .</w:t>
      </w:r>
      <w:r w:rsidR="009B2381" w:rsidRPr="00AB666D">
        <w:rPr>
          <w:rFonts w:ascii="Arial" w:eastAsia="Times New Roman" w:hAnsi="Arial" w:cs="Arial"/>
          <w:color w:val="000000"/>
          <w:sz w:val="28"/>
          <w:szCs w:val="18"/>
          <w:lang w:eastAsia="it-IT"/>
        </w:rPr>
        <w:br/>
      </w:r>
    </w:p>
    <w:p w:rsidR="00A03B6E" w:rsidRDefault="00AB666D"/>
    <w:sectPr w:rsidR="00A03B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381"/>
    <w:rsid w:val="005A2580"/>
    <w:rsid w:val="005B0A77"/>
    <w:rsid w:val="009B2381"/>
    <w:rsid w:val="00AB666D"/>
    <w:rsid w:val="00DD13A5"/>
    <w:rsid w:val="00FD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B8864-CC2E-48FD-AB22-2FC589FD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B23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8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69ABE-9F69-4A4E-A53A-73930AF2F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Cesare Foà</dc:creator>
  <cp:keywords/>
  <dc:description/>
  <cp:lastModifiedBy>Mara Romeres</cp:lastModifiedBy>
  <cp:revision>3</cp:revision>
  <dcterms:created xsi:type="dcterms:W3CDTF">2015-09-03T09:48:00Z</dcterms:created>
  <dcterms:modified xsi:type="dcterms:W3CDTF">2015-09-11T15:21:00Z</dcterms:modified>
</cp:coreProperties>
</file>